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E4FD8F" w14:textId="77777777" w:rsidR="00234753" w:rsidRDefault="00234753" w:rsidP="00CC0112">
      <w:pPr>
        <w:rPr>
          <w:rFonts w:ascii="Arial" w:hAnsi="Arial" w:cs="Arial"/>
          <w:sz w:val="24"/>
          <w:szCs w:val="24"/>
        </w:rPr>
      </w:pPr>
    </w:p>
    <w:p w14:paraId="3547463D" w14:textId="1EA4E6B7" w:rsidR="00CC0112" w:rsidRDefault="00CC0112">
      <w:pPr>
        <w:rPr>
          <w:rFonts w:ascii="Arial" w:hAnsi="Arial" w:cs="Arial"/>
          <w:sz w:val="16"/>
          <w:szCs w:val="16"/>
        </w:rPr>
      </w:pPr>
    </w:p>
    <w:p w14:paraId="3733C928" w14:textId="2D801E09" w:rsidR="003F356B" w:rsidRDefault="00CB4E5F">
      <w:pPr>
        <w:rPr>
          <w:rFonts w:ascii="Arial" w:hAnsi="Arial" w:cs="Arial"/>
          <w:sz w:val="16"/>
          <w:szCs w:val="16"/>
        </w:rPr>
      </w:pPr>
      <w:r w:rsidRPr="00CB4E5F">
        <w:drawing>
          <wp:inline distT="0" distB="0" distL="0" distR="0" wp14:anchorId="270D0674" wp14:editId="262E97AE">
            <wp:extent cx="4206875" cy="3221355"/>
            <wp:effectExtent l="0" t="0" r="3175" b="0"/>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pic:nvPicPr>
                  <pic:blipFill>
                    <a:blip r:embed="rId5"/>
                    <a:stretch>
                      <a:fillRect/>
                    </a:stretch>
                  </pic:blipFill>
                  <pic:spPr>
                    <a:xfrm>
                      <a:off x="0" y="0"/>
                      <a:ext cx="4206875" cy="3221355"/>
                    </a:xfrm>
                    <a:prstGeom prst="rect">
                      <a:avLst/>
                    </a:prstGeom>
                  </pic:spPr>
                </pic:pic>
              </a:graphicData>
            </a:graphic>
          </wp:inline>
        </w:drawing>
      </w:r>
    </w:p>
    <w:p w14:paraId="4579298C" w14:textId="558969C1" w:rsidR="003F356B" w:rsidRDefault="003F356B">
      <w:pPr>
        <w:rPr>
          <w:rFonts w:ascii="Arial" w:hAnsi="Arial" w:cs="Arial"/>
          <w:noProof/>
          <w:sz w:val="16"/>
          <w:szCs w:val="16"/>
        </w:rPr>
      </w:pPr>
    </w:p>
    <w:p w14:paraId="13AAEC14" w14:textId="08A72569" w:rsidR="00537CE6" w:rsidRDefault="00537CE6">
      <w:pPr>
        <w:rPr>
          <w:rFonts w:ascii="Arial" w:hAnsi="Arial" w:cs="Arial"/>
          <w:noProof/>
          <w:sz w:val="16"/>
          <w:szCs w:val="16"/>
        </w:rPr>
      </w:pPr>
    </w:p>
    <w:p w14:paraId="0F52EA84" w14:textId="7AFB745C" w:rsidR="00537CE6" w:rsidRDefault="00537CE6">
      <w:pPr>
        <w:rPr>
          <w:rFonts w:ascii="Arial" w:hAnsi="Arial" w:cs="Arial"/>
          <w:noProof/>
          <w:sz w:val="16"/>
          <w:szCs w:val="16"/>
        </w:rPr>
      </w:pPr>
    </w:p>
    <w:p w14:paraId="1BABE649" w14:textId="2CAE318C" w:rsidR="00537CE6" w:rsidRDefault="00537CE6">
      <w:pPr>
        <w:rPr>
          <w:rFonts w:ascii="Arial" w:hAnsi="Arial" w:cs="Arial"/>
          <w:noProof/>
          <w:sz w:val="16"/>
          <w:szCs w:val="16"/>
        </w:rPr>
      </w:pPr>
    </w:p>
    <w:p w14:paraId="31AF9616" w14:textId="381D95BF" w:rsidR="00537CE6" w:rsidRDefault="00537CE6">
      <w:pPr>
        <w:rPr>
          <w:rFonts w:ascii="Arial" w:hAnsi="Arial" w:cs="Arial"/>
          <w:noProof/>
          <w:sz w:val="16"/>
          <w:szCs w:val="16"/>
        </w:rPr>
      </w:pPr>
    </w:p>
    <w:p w14:paraId="62068C5D" w14:textId="3043ACAB" w:rsidR="00537CE6" w:rsidRDefault="00537CE6">
      <w:pPr>
        <w:rPr>
          <w:rFonts w:ascii="Arial" w:hAnsi="Arial" w:cs="Arial"/>
          <w:noProof/>
          <w:sz w:val="16"/>
          <w:szCs w:val="16"/>
        </w:rPr>
      </w:pPr>
    </w:p>
    <w:p w14:paraId="2F43F0A4" w14:textId="5C739938" w:rsidR="00537CE6" w:rsidRDefault="00537CE6">
      <w:pPr>
        <w:rPr>
          <w:rFonts w:ascii="Arial" w:hAnsi="Arial" w:cs="Arial"/>
          <w:noProof/>
          <w:sz w:val="16"/>
          <w:szCs w:val="16"/>
        </w:rPr>
      </w:pPr>
    </w:p>
    <w:p w14:paraId="48AD8E5A" w14:textId="38753BB2" w:rsidR="00CC0112" w:rsidRPr="004600CA" w:rsidRDefault="00CB4E5F" w:rsidP="003F356B">
      <w:pPr>
        <w:rPr>
          <w:rFonts w:ascii="Mistral" w:hAnsi="Mistral" w:cs="Arial"/>
          <w:sz w:val="24"/>
          <w:szCs w:val="24"/>
        </w:rPr>
      </w:pPr>
      <w:r>
        <w:rPr>
          <w:rFonts w:ascii="Arial" w:hAnsi="Arial" w:cs="Arial"/>
          <w:noProof/>
          <w:sz w:val="16"/>
          <w:szCs w:val="16"/>
        </w:rPr>
        <w:t xml:space="preserve">                    </w:t>
      </w:r>
      <w:r w:rsidR="00C1520F">
        <w:rPr>
          <w:rFonts w:ascii="Arial" w:hAnsi="Arial" w:cs="Arial"/>
          <w:sz w:val="16"/>
          <w:szCs w:val="16"/>
        </w:rPr>
        <w:t xml:space="preserve">  </w:t>
      </w:r>
      <w:r w:rsidR="004600CA" w:rsidRPr="004600CA">
        <w:rPr>
          <w:rFonts w:ascii="Mistral" w:hAnsi="Mistr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Standing in the sandals of the prophets</w:t>
      </w:r>
    </w:p>
    <w:p w14:paraId="04E72789" w14:textId="0452BBBF" w:rsidR="00F657AB" w:rsidRDefault="007C6131" w:rsidP="004600CA">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sz w:val="24"/>
          <w:szCs w:val="24"/>
        </w:rPr>
        <w:t xml:space="preserve">                       </w:t>
      </w:r>
      <w:r w:rsidR="00F657AB">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Bible Study Group 2021</w:t>
      </w:r>
      <w:r w:rsidR="00F657AB">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915853">
        <w:rPr>
          <w:rFonts w:ascii="Arial" w:hAnsi="Arial" w:cs="Arial"/>
          <w:noProof/>
          <w:color w:val="000000" w:themeColor="text1"/>
          <w:sz w:val="36"/>
          <w:szCs w:val="36"/>
        </w:rPr>
        <w:drawing>
          <wp:inline distT="0" distB="0" distL="0" distR="0" wp14:anchorId="58D61534" wp14:editId="0269486A">
            <wp:extent cx="4019550" cy="2333625"/>
            <wp:effectExtent l="0" t="0" r="0" b="9525"/>
            <wp:docPr id="3" name="Picture 3"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tex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019927" cy="2333844"/>
                    </a:xfrm>
                    <a:prstGeom prst="rect">
                      <a:avLst/>
                    </a:prstGeom>
                  </pic:spPr>
                </pic:pic>
              </a:graphicData>
            </a:graphic>
          </wp:inline>
        </w:drawing>
      </w:r>
    </w:p>
    <w:p w14:paraId="2A7A6D61" w14:textId="734A6C97" w:rsidR="00D870CE" w:rsidRDefault="009F4FCE">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15853">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July</w:t>
      </w: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19</w:t>
      </w:r>
      <w:r w:rsidRPr="009F4FCE">
        <w:rPr>
          <w:rFonts w:ascii="Arial" w:hAnsi="Arial" w:cs="Arial"/>
          <w:color w:val="000000" w:themeColor="text1"/>
          <w:sz w:val="36"/>
          <w:szCs w:val="36"/>
          <w:vertAlign w:val="superscri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w:t>
      </w: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2021</w:t>
      </w:r>
    </w:p>
    <w:p w14:paraId="25F1430E" w14:textId="447C03DA" w:rsidR="009F4FCE" w:rsidRDefault="00D870CE" w:rsidP="009F4FCE">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80412F">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26541" w:rsidRPr="00A26541">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Fleet URC &amp; Beacon Hill U</w:t>
      </w:r>
      <w:r w:rsidR="009F4FCE">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RC</w:t>
      </w:r>
    </w:p>
    <w:p w14:paraId="0ED47CCD" w14:textId="77777777" w:rsidR="007C6131" w:rsidRDefault="007C6131" w:rsidP="009F4FCE">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5DBD721" w14:textId="0F49DD28" w:rsidR="007C6131" w:rsidRDefault="007C6131">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Arial" w:hAnsi="Arial" w:cs="Arial"/>
          <w:noProof/>
          <w:color w:val="000000" w:themeColor="text1"/>
          <w:sz w:val="36"/>
          <w:szCs w:val="36"/>
        </w:rPr>
        <w:drawing>
          <wp:inline distT="0" distB="0" distL="0" distR="0" wp14:anchorId="68AD132F" wp14:editId="1964FB08">
            <wp:extent cx="523875" cy="719828"/>
            <wp:effectExtent l="0" t="0" r="0" b="4445"/>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8841" cy="726652"/>
                    </a:xfrm>
                    <a:prstGeom prst="rect">
                      <a:avLst/>
                    </a:prstGeom>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1F62BF3A" wp14:editId="1D7D81AC">
            <wp:extent cx="524510" cy="719455"/>
            <wp:effectExtent l="0" t="0" r="889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57243ECD" wp14:editId="4CFA2ED9">
            <wp:extent cx="524510" cy="719455"/>
            <wp:effectExtent l="0" t="0" r="889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3E3E492A" wp14:editId="08218423">
            <wp:extent cx="524510" cy="719455"/>
            <wp:effectExtent l="0" t="0" r="889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6062A5C8" wp14:editId="19226AF1">
            <wp:extent cx="524510" cy="719455"/>
            <wp:effectExtent l="0" t="0" r="889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0BEB700E" wp14:editId="60C1046A">
            <wp:extent cx="524510" cy="719455"/>
            <wp:effectExtent l="0" t="0" r="8890"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7092C4A1" wp14:editId="6DB0690B">
            <wp:extent cx="524510" cy="719455"/>
            <wp:effectExtent l="0" t="0" r="889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4510" cy="719455"/>
                    </a:xfrm>
                    <a:prstGeom prst="rect">
                      <a:avLst/>
                    </a:prstGeom>
                    <a:noFill/>
                  </pic:spPr>
                </pic:pic>
              </a:graphicData>
            </a:graphic>
          </wp:inline>
        </w:drawing>
      </w:r>
    </w:p>
    <w:p w14:paraId="4603A004" w14:textId="3FA9DDBE" w:rsidR="00A8505B" w:rsidRPr="007C6131" w:rsidRDefault="0060535D">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i/>
          <w:iCs/>
          <w:sz w:val="24"/>
          <w:szCs w:val="24"/>
        </w:rPr>
        <w:lastRenderedPageBreak/>
        <w:t>Amos</w:t>
      </w:r>
      <w:r w:rsidR="007B2687">
        <w:rPr>
          <w:rFonts w:ascii="Arial" w:hAnsi="Arial" w:cs="Arial"/>
          <w:i/>
          <w:iCs/>
          <w:sz w:val="24"/>
          <w:szCs w:val="24"/>
        </w:rPr>
        <w:t>: who?</w:t>
      </w:r>
    </w:p>
    <w:p w14:paraId="5CDF56F5" w14:textId="63EDBA04" w:rsidR="00B3338B" w:rsidRPr="006070F0" w:rsidRDefault="00B3338B">
      <w:pPr>
        <w:rPr>
          <w:rFonts w:ascii="Arial" w:hAnsi="Arial" w:cs="Arial"/>
        </w:rPr>
      </w:pPr>
      <w:r w:rsidRPr="006070F0">
        <w:rPr>
          <w:rFonts w:ascii="Arial" w:hAnsi="Arial" w:cs="Arial"/>
        </w:rPr>
        <w:t xml:space="preserve">If you can, read the book of </w:t>
      </w:r>
      <w:r w:rsidR="0060535D">
        <w:rPr>
          <w:rFonts w:ascii="Arial" w:hAnsi="Arial" w:cs="Arial"/>
        </w:rPr>
        <w:t>Amos</w:t>
      </w:r>
      <w:r w:rsidRPr="006070F0">
        <w:rPr>
          <w:rFonts w:ascii="Arial" w:hAnsi="Arial" w:cs="Arial"/>
        </w:rPr>
        <w:t xml:space="preserve"> before the session. We will select some verses to focus on as well, so don’t be concerned if you have yet to read it. Hopefully, our talking about it will make it attractive to do so!</w:t>
      </w:r>
      <w:r w:rsidR="006712F1">
        <w:rPr>
          <w:rFonts w:ascii="Arial" w:hAnsi="Arial" w:cs="Arial"/>
        </w:rPr>
        <w:t xml:space="preserve"> </w:t>
      </w:r>
      <w:r w:rsidR="006712F1" w:rsidRPr="00060DCA">
        <w:rPr>
          <w:rFonts w:ascii="Arial" w:hAnsi="Arial" w:cs="Arial"/>
          <w:i/>
          <w:iCs/>
        </w:rPr>
        <w:t>Here is some background as a starting point</w:t>
      </w:r>
      <w:r w:rsidR="006712F1">
        <w:rPr>
          <w:rFonts w:ascii="Arial" w:hAnsi="Arial" w:cs="Arial"/>
        </w:rPr>
        <w:t>:</w:t>
      </w:r>
    </w:p>
    <w:p w14:paraId="1F7A3426" w14:textId="3FABAC49" w:rsidR="008C39CE" w:rsidRPr="006070F0" w:rsidRDefault="006406DC">
      <w:pPr>
        <w:rPr>
          <w:rFonts w:ascii="Arial" w:hAnsi="Arial" w:cs="Arial"/>
        </w:rPr>
      </w:pPr>
      <w:r w:rsidRPr="006406DC">
        <w:rPr>
          <w:rFonts w:ascii="Arial" w:hAnsi="Arial" w:cs="Arial"/>
        </w:rPr>
        <w:t xml:space="preserve">Amos was not </w:t>
      </w:r>
      <w:r w:rsidR="005C2798">
        <w:rPr>
          <w:rFonts w:ascii="Arial" w:hAnsi="Arial" w:cs="Arial"/>
        </w:rPr>
        <w:t xml:space="preserve">always </w:t>
      </w:r>
      <w:r w:rsidRPr="006406DC">
        <w:rPr>
          <w:rFonts w:ascii="Arial" w:hAnsi="Arial" w:cs="Arial"/>
        </w:rPr>
        <w:t>a prophet but nevertheless was entrusted with bringing a message from the Lord to the northern kingdom of Israel. He prophesied sometime between 793–739 B.C., probably nearer the end of that period.</w:t>
      </w:r>
      <w:r>
        <w:rPr>
          <w:rFonts w:ascii="Arial" w:hAnsi="Arial" w:cs="Arial"/>
        </w:rPr>
        <w:t xml:space="preserve"> So in the context of our Old Testament studies so far, Amos is prophesying c.200 years before the setting of Nehemiah. </w:t>
      </w:r>
    </w:p>
    <w:p w14:paraId="0E7C5D64" w14:textId="77777777" w:rsidR="008C39CE" w:rsidRDefault="008C39CE">
      <w:pPr>
        <w:rPr>
          <w:rFonts w:ascii="Arial" w:hAnsi="Arial" w:cs="Arial"/>
        </w:rPr>
      </w:pPr>
      <w:r>
        <w:rPr>
          <w:rFonts w:ascii="Arial" w:hAnsi="Arial" w:cs="Arial"/>
        </w:rPr>
        <w:t>Timeline:</w:t>
      </w:r>
    </w:p>
    <w:p w14:paraId="4C3EAFCE" w14:textId="77777777" w:rsidR="008C39CE" w:rsidRDefault="008C39CE">
      <w:pPr>
        <w:rPr>
          <w:rFonts w:ascii="Arial" w:hAnsi="Arial" w:cs="Arial"/>
        </w:rPr>
      </w:pPr>
      <w:r w:rsidRPr="008C39CE">
        <w:drawing>
          <wp:inline distT="0" distB="0" distL="0" distR="0" wp14:anchorId="43F98DDB" wp14:editId="6745D57B">
            <wp:extent cx="4206875" cy="444500"/>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206875" cy="444500"/>
                    </a:xfrm>
                    <a:prstGeom prst="rect">
                      <a:avLst/>
                    </a:prstGeom>
                  </pic:spPr>
                </pic:pic>
              </a:graphicData>
            </a:graphic>
          </wp:inline>
        </w:drawing>
      </w:r>
    </w:p>
    <w:p w14:paraId="53E221BE" w14:textId="7C8F2B2D" w:rsidR="00273C98" w:rsidRDefault="00273C98">
      <w:pPr>
        <w:rPr>
          <w:rFonts w:ascii="Arial" w:hAnsi="Arial" w:cs="Arial"/>
        </w:rPr>
      </w:pPr>
      <w:r w:rsidRPr="00273C98">
        <w:rPr>
          <w:rFonts w:ascii="Arial" w:hAnsi="Arial" w:cs="Arial"/>
        </w:rPr>
        <w:t xml:space="preserve">After about 780–745 B.C., the Assyrian Empire was unable to continue the pressure it had put on the nations of the Canaanite coast during the previous century. At this same time, both Judah and Israel were blessed with fairly stable governments. As a result of these two factors, the two nations (especially Israel) were experiencing a time of wealth and prosperity. But what the Israelites saw as the beginning of a new “Golden Age” was really the end for them. It was Amos’s unhappy task to tell them of God’s coming judgment. Within just a few years Israel would no longer exist as a nation. They would continue to exist as a scattered people only by God’s unmerited grace </w:t>
      </w:r>
      <w:r w:rsidRPr="000B2CB3">
        <w:rPr>
          <w:rFonts w:ascii="Arial" w:hAnsi="Arial" w:cs="Arial"/>
        </w:rPr>
        <w:t>(</w:t>
      </w:r>
      <w:hyperlink r:id="rId10" w:tooltip="Amos 9:11–15" w:history="1">
        <w:r w:rsidRPr="000B2CB3">
          <w:rPr>
            <w:rStyle w:val="Hyperlink"/>
            <w:rFonts w:ascii="Arial" w:hAnsi="Arial" w:cs="Arial"/>
            <w:color w:val="auto"/>
            <w:u w:val="none"/>
          </w:rPr>
          <w:t>9:11–15</w:t>
        </w:r>
      </w:hyperlink>
      <w:r w:rsidRPr="000B2CB3">
        <w:rPr>
          <w:rFonts w:ascii="Arial" w:hAnsi="Arial" w:cs="Arial"/>
        </w:rPr>
        <w:t xml:space="preserve">). </w:t>
      </w:r>
      <w:r w:rsidRPr="00273C98">
        <w:rPr>
          <w:rFonts w:ascii="Arial" w:hAnsi="Arial" w:cs="Arial"/>
        </w:rPr>
        <w:t>“The day of the Lord,” far from being a day of blessing, was going to be a day of darkness. By 722 B.C. Assyria would regain its strength, and the Israelites would be conquered and exiled.</w:t>
      </w:r>
    </w:p>
    <w:p w14:paraId="592A4F5E" w14:textId="559F8260" w:rsidR="00194C2D" w:rsidRDefault="008C39CE">
      <w:pPr>
        <w:rPr>
          <w:rFonts w:ascii="Arial" w:hAnsi="Arial" w:cs="Arial"/>
        </w:rPr>
      </w:pPr>
      <w:r>
        <w:rPr>
          <w:rFonts w:ascii="Arial" w:hAnsi="Arial" w:cs="Arial"/>
        </w:rPr>
        <w:t>T</w:t>
      </w:r>
      <w:r w:rsidR="0035104D" w:rsidRPr="006070F0">
        <w:rPr>
          <w:rFonts w:ascii="Arial" w:hAnsi="Arial" w:cs="Arial"/>
        </w:rPr>
        <w:t xml:space="preserve">o open:    a </w:t>
      </w:r>
      <w:r w:rsidR="00563A4C">
        <w:rPr>
          <w:rFonts w:ascii="Arial" w:hAnsi="Arial" w:cs="Arial"/>
        </w:rPr>
        <w:t>p</w:t>
      </w:r>
      <w:r w:rsidR="00194C2D" w:rsidRPr="006070F0">
        <w:rPr>
          <w:rFonts w:ascii="Arial" w:hAnsi="Arial" w:cs="Arial"/>
        </w:rPr>
        <w:t>rayer led by Karen</w:t>
      </w:r>
    </w:p>
    <w:p w14:paraId="63597178" w14:textId="3E1BF4C4" w:rsidR="004D10A6" w:rsidRDefault="004D10A6">
      <w:pPr>
        <w:rPr>
          <w:rFonts w:ascii="Arial" w:hAnsi="Arial" w:cs="Arial"/>
        </w:rPr>
      </w:pPr>
      <w:r>
        <w:rPr>
          <w:rFonts w:ascii="Arial" w:hAnsi="Arial" w:cs="Arial"/>
        </w:rPr>
        <w:t>Let’s get a feel for the geography………………….</w:t>
      </w:r>
    </w:p>
    <w:p w14:paraId="5189C66A" w14:textId="3B097543" w:rsidR="004D10A6" w:rsidRDefault="004D10A6" w:rsidP="004D10A6">
      <w:pPr>
        <w:pStyle w:val="ListParagraph"/>
        <w:numPr>
          <w:ilvl w:val="0"/>
          <w:numId w:val="9"/>
        </w:numPr>
        <w:rPr>
          <w:rFonts w:ascii="Arial" w:hAnsi="Arial" w:cs="Arial"/>
        </w:rPr>
      </w:pPr>
      <w:r>
        <w:rPr>
          <w:rFonts w:ascii="Arial" w:hAnsi="Arial" w:cs="Arial"/>
        </w:rPr>
        <w:t>Look at the map on the back page of this leaflet</w:t>
      </w:r>
    </w:p>
    <w:p w14:paraId="74E4579D" w14:textId="72BD5102" w:rsidR="00B12391" w:rsidRPr="004D10A6" w:rsidRDefault="00B12391" w:rsidP="004D10A6">
      <w:pPr>
        <w:pStyle w:val="ListParagraph"/>
        <w:numPr>
          <w:ilvl w:val="0"/>
          <w:numId w:val="9"/>
        </w:numPr>
        <w:rPr>
          <w:rFonts w:ascii="Arial" w:hAnsi="Arial" w:cs="Arial"/>
        </w:rPr>
      </w:pPr>
      <w:r>
        <w:rPr>
          <w:rFonts w:ascii="Arial" w:hAnsi="Arial" w:cs="Arial"/>
        </w:rPr>
        <w:t xml:space="preserve">Any thoughts or questions? </w:t>
      </w:r>
    </w:p>
    <w:p w14:paraId="7832E7B6" w14:textId="18BB2907" w:rsidR="00757456" w:rsidRPr="006070F0" w:rsidRDefault="00757456">
      <w:pPr>
        <w:rPr>
          <w:rFonts w:ascii="Arial" w:hAnsi="Arial" w:cs="Arial"/>
          <w:i/>
          <w:iCs/>
        </w:rPr>
      </w:pPr>
      <w:r w:rsidRPr="006070F0">
        <w:rPr>
          <w:rFonts w:ascii="Arial" w:hAnsi="Arial" w:cs="Arial"/>
          <w:i/>
          <w:iCs/>
        </w:rPr>
        <w:t xml:space="preserve">Who is the man in the sandals named </w:t>
      </w:r>
      <w:r w:rsidR="0060535D">
        <w:rPr>
          <w:rFonts w:ascii="Arial" w:hAnsi="Arial" w:cs="Arial"/>
          <w:i/>
          <w:iCs/>
        </w:rPr>
        <w:t>Amos</w:t>
      </w:r>
      <w:r w:rsidRPr="006070F0">
        <w:rPr>
          <w:rFonts w:ascii="Arial" w:hAnsi="Arial" w:cs="Arial"/>
          <w:i/>
          <w:iCs/>
        </w:rPr>
        <w:t>?</w:t>
      </w:r>
    </w:p>
    <w:p w14:paraId="6475B8A2" w14:textId="35BC05DE" w:rsidR="00157528" w:rsidRPr="006070F0" w:rsidRDefault="00157528">
      <w:pPr>
        <w:rPr>
          <w:rFonts w:ascii="Arial" w:hAnsi="Arial" w:cs="Arial"/>
        </w:rPr>
      </w:pPr>
      <w:r w:rsidRPr="006070F0">
        <w:rPr>
          <w:rFonts w:ascii="Arial" w:hAnsi="Arial" w:cs="Arial"/>
        </w:rPr>
        <w:t>Scripture text</w:t>
      </w:r>
      <w:r w:rsidR="0060535D">
        <w:rPr>
          <w:rFonts w:ascii="Arial" w:hAnsi="Arial" w:cs="Arial"/>
        </w:rPr>
        <w:t>:</w:t>
      </w:r>
      <w:r w:rsidR="007E2039">
        <w:rPr>
          <w:rFonts w:ascii="Arial" w:hAnsi="Arial" w:cs="Arial"/>
        </w:rPr>
        <w:t xml:space="preserve">  Amos </w:t>
      </w:r>
      <w:r w:rsidR="005C2798">
        <w:rPr>
          <w:rFonts w:ascii="Arial" w:hAnsi="Arial" w:cs="Arial"/>
        </w:rPr>
        <w:t>1:1</w:t>
      </w:r>
      <w:r w:rsidR="005525FD">
        <w:rPr>
          <w:rFonts w:ascii="Arial" w:hAnsi="Arial" w:cs="Arial"/>
        </w:rPr>
        <w:t>;</w:t>
      </w:r>
      <w:r w:rsidR="005C2798">
        <w:rPr>
          <w:rFonts w:ascii="Arial" w:hAnsi="Arial" w:cs="Arial"/>
        </w:rPr>
        <w:t xml:space="preserve"> Amos 7: 14 - 15</w:t>
      </w:r>
    </w:p>
    <w:p w14:paraId="7FF012FA" w14:textId="3855962B" w:rsidR="00194C2D" w:rsidRDefault="00194C2D" w:rsidP="00194C2D">
      <w:pPr>
        <w:rPr>
          <w:rFonts w:ascii="Arial" w:hAnsi="Arial" w:cs="Arial"/>
        </w:rPr>
      </w:pPr>
      <w:r w:rsidRPr="006070F0">
        <w:rPr>
          <w:rFonts w:ascii="Arial" w:hAnsi="Arial" w:cs="Arial"/>
        </w:rPr>
        <w:t>Discussion points:</w:t>
      </w:r>
    </w:p>
    <w:p w14:paraId="466EB933" w14:textId="61E538F2" w:rsidR="000F3D52" w:rsidRDefault="000F3D52" w:rsidP="000F3D52">
      <w:pPr>
        <w:rPr>
          <w:rFonts w:ascii="Arial" w:hAnsi="Arial" w:cs="Arial"/>
        </w:rPr>
      </w:pPr>
      <w:r>
        <w:rPr>
          <w:rFonts w:ascii="Arial" w:hAnsi="Arial" w:cs="Arial"/>
        </w:rPr>
        <w:t>What do we learn about</w:t>
      </w:r>
      <w:r w:rsidR="0060535D">
        <w:rPr>
          <w:rFonts w:ascii="Arial" w:hAnsi="Arial" w:cs="Arial"/>
        </w:rPr>
        <w:t xml:space="preserve"> Amos</w:t>
      </w:r>
      <w:r>
        <w:rPr>
          <w:rFonts w:ascii="Arial" w:hAnsi="Arial" w:cs="Arial"/>
        </w:rPr>
        <w:t xml:space="preserve"> from these verses? We can think about:</w:t>
      </w:r>
    </w:p>
    <w:p w14:paraId="3547833A" w14:textId="7C662DD0" w:rsidR="0014192F" w:rsidRDefault="0014192F" w:rsidP="000F3D52">
      <w:pPr>
        <w:pStyle w:val="ListParagraph"/>
        <w:numPr>
          <w:ilvl w:val="0"/>
          <w:numId w:val="7"/>
        </w:numPr>
        <w:rPr>
          <w:rFonts w:ascii="Arial" w:hAnsi="Arial" w:cs="Arial"/>
        </w:rPr>
      </w:pPr>
      <w:r>
        <w:rPr>
          <w:rFonts w:ascii="Arial" w:hAnsi="Arial" w:cs="Arial"/>
        </w:rPr>
        <w:t>What do we know about his heritage?</w:t>
      </w:r>
    </w:p>
    <w:p w14:paraId="5C5D2658" w14:textId="194ECA90" w:rsidR="000F3D52" w:rsidRDefault="000F3D52" w:rsidP="000F3D52">
      <w:pPr>
        <w:pStyle w:val="ListParagraph"/>
        <w:numPr>
          <w:ilvl w:val="0"/>
          <w:numId w:val="7"/>
        </w:numPr>
        <w:rPr>
          <w:rFonts w:ascii="Arial" w:hAnsi="Arial" w:cs="Arial"/>
        </w:rPr>
      </w:pPr>
      <w:r>
        <w:rPr>
          <w:rFonts w:ascii="Arial" w:hAnsi="Arial" w:cs="Arial"/>
        </w:rPr>
        <w:t>Where is he living</w:t>
      </w:r>
      <w:r w:rsidR="004516FE">
        <w:rPr>
          <w:rFonts w:ascii="Arial" w:hAnsi="Arial" w:cs="Arial"/>
        </w:rPr>
        <w:t xml:space="preserve"> before he starts prophesying</w:t>
      </w:r>
      <w:r>
        <w:rPr>
          <w:rFonts w:ascii="Arial" w:hAnsi="Arial" w:cs="Arial"/>
        </w:rPr>
        <w:t>?</w:t>
      </w:r>
    </w:p>
    <w:p w14:paraId="49C3307E" w14:textId="4E930A40" w:rsidR="000F3D52" w:rsidRDefault="000F3D52" w:rsidP="000F3D52">
      <w:pPr>
        <w:pStyle w:val="ListParagraph"/>
        <w:numPr>
          <w:ilvl w:val="0"/>
          <w:numId w:val="7"/>
        </w:numPr>
        <w:rPr>
          <w:rFonts w:ascii="Arial" w:hAnsi="Arial" w:cs="Arial"/>
        </w:rPr>
      </w:pPr>
      <w:r>
        <w:rPr>
          <w:rFonts w:ascii="Arial" w:hAnsi="Arial" w:cs="Arial"/>
        </w:rPr>
        <w:t>What does he do (his work)?</w:t>
      </w:r>
    </w:p>
    <w:p w14:paraId="79FD1B07" w14:textId="0438AA1A" w:rsidR="00DC46B8" w:rsidRPr="00DC46B8" w:rsidRDefault="00DC46B8" w:rsidP="00DC46B8">
      <w:pPr>
        <w:rPr>
          <w:rFonts w:ascii="Arial" w:hAnsi="Arial" w:cs="Arial"/>
          <w:i/>
          <w:iCs/>
        </w:rPr>
      </w:pPr>
      <w:r>
        <w:rPr>
          <w:rFonts w:ascii="Arial" w:hAnsi="Arial" w:cs="Arial"/>
          <w:i/>
          <w:iCs/>
        </w:rPr>
        <w:t>What is the book of Amos about?</w:t>
      </w:r>
    </w:p>
    <w:p w14:paraId="7B97ACE9" w14:textId="66AAFF60" w:rsidR="0060535D" w:rsidRDefault="00F27D34" w:rsidP="0060535D">
      <w:pPr>
        <w:rPr>
          <w:rFonts w:ascii="Arial" w:hAnsi="Arial" w:cs="Arial"/>
        </w:rPr>
      </w:pPr>
      <w:r>
        <w:rPr>
          <w:rFonts w:ascii="Arial" w:hAnsi="Arial" w:cs="Arial"/>
        </w:rPr>
        <w:t xml:space="preserve">Scripture text: </w:t>
      </w:r>
      <w:r w:rsidR="0056541E">
        <w:rPr>
          <w:rFonts w:ascii="Arial" w:hAnsi="Arial" w:cs="Arial"/>
        </w:rPr>
        <w:tab/>
        <w:t>Amos</w:t>
      </w:r>
      <w:r w:rsidR="0042461A">
        <w:rPr>
          <w:rFonts w:ascii="Arial" w:hAnsi="Arial" w:cs="Arial"/>
        </w:rPr>
        <w:t xml:space="preserve"> </w:t>
      </w:r>
      <w:r w:rsidR="005525FD">
        <w:rPr>
          <w:rFonts w:ascii="Arial" w:hAnsi="Arial" w:cs="Arial"/>
        </w:rPr>
        <w:t>2:  6 – 8; 3: 10; 4:1</w:t>
      </w:r>
      <w:r w:rsidR="00B3419B">
        <w:rPr>
          <w:rFonts w:ascii="Arial" w:hAnsi="Arial" w:cs="Arial"/>
        </w:rPr>
        <w:t>, 4 &amp; 5</w:t>
      </w:r>
      <w:r w:rsidR="005525FD">
        <w:rPr>
          <w:rFonts w:ascii="Arial" w:hAnsi="Arial" w:cs="Arial"/>
        </w:rPr>
        <w:t>; 5: 1</w:t>
      </w:r>
      <w:r w:rsidR="00E10CF6">
        <w:rPr>
          <w:rFonts w:ascii="Arial" w:hAnsi="Arial" w:cs="Arial"/>
        </w:rPr>
        <w:t>0</w:t>
      </w:r>
      <w:r w:rsidR="005525FD">
        <w:rPr>
          <w:rFonts w:ascii="Arial" w:hAnsi="Arial" w:cs="Arial"/>
        </w:rPr>
        <w:t xml:space="preserve"> – 1</w:t>
      </w:r>
      <w:r w:rsidR="00E10CF6">
        <w:rPr>
          <w:rFonts w:ascii="Arial" w:hAnsi="Arial" w:cs="Arial"/>
        </w:rPr>
        <w:t>3</w:t>
      </w:r>
      <w:r w:rsidR="005525FD">
        <w:rPr>
          <w:rFonts w:ascii="Arial" w:hAnsi="Arial" w:cs="Arial"/>
        </w:rPr>
        <w:t xml:space="preserve">; </w:t>
      </w:r>
      <w:r w:rsidR="006D6CE1">
        <w:rPr>
          <w:rFonts w:ascii="Arial" w:hAnsi="Arial" w:cs="Arial"/>
        </w:rPr>
        <w:t xml:space="preserve">6: 12; </w:t>
      </w:r>
      <w:r w:rsidR="005525FD">
        <w:rPr>
          <w:rFonts w:ascii="Arial" w:hAnsi="Arial" w:cs="Arial"/>
        </w:rPr>
        <w:t>8: 4 -6</w:t>
      </w:r>
    </w:p>
    <w:p w14:paraId="0C678310" w14:textId="6162CE18" w:rsidR="0042461A" w:rsidRDefault="0042461A" w:rsidP="0042461A">
      <w:pPr>
        <w:pStyle w:val="ListParagraph"/>
        <w:numPr>
          <w:ilvl w:val="0"/>
          <w:numId w:val="10"/>
        </w:numPr>
        <w:rPr>
          <w:rFonts w:ascii="Arial" w:hAnsi="Arial" w:cs="Arial"/>
        </w:rPr>
      </w:pPr>
      <w:r w:rsidRPr="0042461A">
        <w:rPr>
          <w:rFonts w:ascii="Arial" w:hAnsi="Arial" w:cs="Arial"/>
        </w:rPr>
        <w:t xml:space="preserve">What are the main </w:t>
      </w:r>
      <w:r>
        <w:rPr>
          <w:rFonts w:ascii="Arial" w:hAnsi="Arial" w:cs="Arial"/>
        </w:rPr>
        <w:t xml:space="preserve">messages </w:t>
      </w:r>
      <w:r w:rsidRPr="0042461A">
        <w:rPr>
          <w:rFonts w:ascii="Arial" w:hAnsi="Arial" w:cs="Arial"/>
        </w:rPr>
        <w:t>you can identify in Amos?</w:t>
      </w:r>
    </w:p>
    <w:p w14:paraId="61DED456" w14:textId="76BF4FD7" w:rsidR="0042461A" w:rsidRDefault="0042461A" w:rsidP="0042461A">
      <w:pPr>
        <w:pStyle w:val="ListParagraph"/>
        <w:numPr>
          <w:ilvl w:val="0"/>
          <w:numId w:val="10"/>
        </w:numPr>
        <w:rPr>
          <w:rFonts w:ascii="Arial" w:hAnsi="Arial" w:cs="Arial"/>
        </w:rPr>
      </w:pPr>
      <w:r>
        <w:rPr>
          <w:rFonts w:ascii="Arial" w:hAnsi="Arial" w:cs="Arial"/>
        </w:rPr>
        <w:t>How would you describe his words in comparison to other books of prophets you may have read?</w:t>
      </w:r>
    </w:p>
    <w:p w14:paraId="2466DA4D" w14:textId="1D524420" w:rsidR="00556C92" w:rsidRPr="0042461A" w:rsidRDefault="00556C92" w:rsidP="0042461A">
      <w:pPr>
        <w:pStyle w:val="ListParagraph"/>
        <w:numPr>
          <w:ilvl w:val="0"/>
          <w:numId w:val="10"/>
        </w:numPr>
        <w:rPr>
          <w:rFonts w:ascii="Arial" w:hAnsi="Arial" w:cs="Arial"/>
        </w:rPr>
      </w:pPr>
      <w:r>
        <w:rPr>
          <w:rFonts w:ascii="Arial" w:hAnsi="Arial" w:cs="Arial"/>
        </w:rPr>
        <w:t>How would you describe the approach to worship Amos condemns? What parallels do you see with Jesus’s ministry?</w:t>
      </w:r>
    </w:p>
    <w:p w14:paraId="2F009331" w14:textId="5E97FC2F" w:rsidR="00D95022" w:rsidRPr="00556C92" w:rsidRDefault="007B50C5" w:rsidP="00143FD8">
      <w:pPr>
        <w:pStyle w:val="ListParagraph"/>
        <w:numPr>
          <w:ilvl w:val="0"/>
          <w:numId w:val="11"/>
        </w:numPr>
        <w:rPr>
          <w:rFonts w:ascii="Arial" w:hAnsi="Arial" w:cs="Arial"/>
          <w:i/>
          <w:iCs/>
          <w:sz w:val="24"/>
          <w:szCs w:val="24"/>
        </w:rPr>
      </w:pPr>
      <w:r>
        <w:rPr>
          <w:rFonts w:ascii="Arial" w:hAnsi="Arial" w:cs="Arial"/>
          <w:sz w:val="24"/>
          <w:szCs w:val="24"/>
        </w:rPr>
        <w:t>How does the book of Amos touch us in 2021?</w:t>
      </w:r>
    </w:p>
    <w:p w14:paraId="07B280CD" w14:textId="77777777" w:rsidR="00556C92" w:rsidRPr="00556C92" w:rsidRDefault="00556C92" w:rsidP="00556C92">
      <w:pPr>
        <w:rPr>
          <w:rFonts w:ascii="Arial" w:hAnsi="Arial" w:cs="Arial"/>
          <w:sz w:val="24"/>
          <w:szCs w:val="24"/>
        </w:rPr>
      </w:pPr>
    </w:p>
    <w:sectPr w:rsidR="00556C92" w:rsidRPr="00556C92" w:rsidSect="00CC0112">
      <w:pgSz w:w="16838" w:h="11906"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stral">
    <w:panose1 w:val="03090702030407020403"/>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263937"/>
    <w:multiLevelType w:val="hybridMultilevel"/>
    <w:tmpl w:val="60307D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84300E"/>
    <w:multiLevelType w:val="hybridMultilevel"/>
    <w:tmpl w:val="8B0A74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3B7121"/>
    <w:multiLevelType w:val="hybridMultilevel"/>
    <w:tmpl w:val="B066EA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682B1C"/>
    <w:multiLevelType w:val="hybridMultilevel"/>
    <w:tmpl w:val="2856C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43727E"/>
    <w:multiLevelType w:val="hybridMultilevel"/>
    <w:tmpl w:val="4FB8D3C8"/>
    <w:lvl w:ilvl="0" w:tplc="67FCA3E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C310E6"/>
    <w:multiLevelType w:val="hybridMultilevel"/>
    <w:tmpl w:val="189A1E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8D2E67"/>
    <w:multiLevelType w:val="hybridMultilevel"/>
    <w:tmpl w:val="E5300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BCE1B25"/>
    <w:multiLevelType w:val="hybridMultilevel"/>
    <w:tmpl w:val="DD1AEE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09600BE"/>
    <w:multiLevelType w:val="multilevel"/>
    <w:tmpl w:val="422E4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1C60FFB"/>
    <w:multiLevelType w:val="hybridMultilevel"/>
    <w:tmpl w:val="74D2FBFC"/>
    <w:lvl w:ilvl="0" w:tplc="3E3CEBD8">
      <w:start w:val="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C937626"/>
    <w:multiLevelType w:val="hybridMultilevel"/>
    <w:tmpl w:val="66869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1"/>
  </w:num>
  <w:num w:numId="3">
    <w:abstractNumId w:val="7"/>
  </w:num>
  <w:num w:numId="4">
    <w:abstractNumId w:val="9"/>
  </w:num>
  <w:num w:numId="5">
    <w:abstractNumId w:val="4"/>
  </w:num>
  <w:num w:numId="6">
    <w:abstractNumId w:val="5"/>
  </w:num>
  <w:num w:numId="7">
    <w:abstractNumId w:val="10"/>
  </w:num>
  <w:num w:numId="8">
    <w:abstractNumId w:val="2"/>
  </w:num>
  <w:num w:numId="9">
    <w:abstractNumId w:val="6"/>
  </w:num>
  <w:num w:numId="10">
    <w:abstractNumId w:val="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05B"/>
    <w:rsid w:val="00060DCA"/>
    <w:rsid w:val="00066D6C"/>
    <w:rsid w:val="00096BE9"/>
    <w:rsid w:val="000B2CB3"/>
    <w:rsid w:val="000C55A2"/>
    <w:rsid w:val="000F3D52"/>
    <w:rsid w:val="0014192F"/>
    <w:rsid w:val="00143FD8"/>
    <w:rsid w:val="00157528"/>
    <w:rsid w:val="00194C2D"/>
    <w:rsid w:val="001C19D0"/>
    <w:rsid w:val="00234753"/>
    <w:rsid w:val="0024683C"/>
    <w:rsid w:val="00273C98"/>
    <w:rsid w:val="002A6C96"/>
    <w:rsid w:val="002D6C10"/>
    <w:rsid w:val="0035104D"/>
    <w:rsid w:val="0035647C"/>
    <w:rsid w:val="003F356B"/>
    <w:rsid w:val="00404677"/>
    <w:rsid w:val="0042461A"/>
    <w:rsid w:val="004516FE"/>
    <w:rsid w:val="004600CA"/>
    <w:rsid w:val="00490D49"/>
    <w:rsid w:val="004D10A6"/>
    <w:rsid w:val="004F0391"/>
    <w:rsid w:val="00537CE6"/>
    <w:rsid w:val="005525FD"/>
    <w:rsid w:val="00556C92"/>
    <w:rsid w:val="00563A4C"/>
    <w:rsid w:val="00564FE7"/>
    <w:rsid w:val="0056541E"/>
    <w:rsid w:val="005877E6"/>
    <w:rsid w:val="00587B3A"/>
    <w:rsid w:val="005C2798"/>
    <w:rsid w:val="005F56A0"/>
    <w:rsid w:val="0060535D"/>
    <w:rsid w:val="006070F0"/>
    <w:rsid w:val="006406DC"/>
    <w:rsid w:val="006712F1"/>
    <w:rsid w:val="006D6CE1"/>
    <w:rsid w:val="00700B5E"/>
    <w:rsid w:val="00714AB1"/>
    <w:rsid w:val="00757456"/>
    <w:rsid w:val="0076085D"/>
    <w:rsid w:val="00772E4F"/>
    <w:rsid w:val="007B2687"/>
    <w:rsid w:val="007B50C5"/>
    <w:rsid w:val="007C6131"/>
    <w:rsid w:val="007E2039"/>
    <w:rsid w:val="0080412F"/>
    <w:rsid w:val="008C39CE"/>
    <w:rsid w:val="00915853"/>
    <w:rsid w:val="00973907"/>
    <w:rsid w:val="009751D9"/>
    <w:rsid w:val="009C734D"/>
    <w:rsid w:val="009F4FCE"/>
    <w:rsid w:val="00A26541"/>
    <w:rsid w:val="00A42B42"/>
    <w:rsid w:val="00A45A55"/>
    <w:rsid w:val="00A705C2"/>
    <w:rsid w:val="00A819D0"/>
    <w:rsid w:val="00A84B29"/>
    <w:rsid w:val="00A8505B"/>
    <w:rsid w:val="00AA066A"/>
    <w:rsid w:val="00AF4AA2"/>
    <w:rsid w:val="00B12391"/>
    <w:rsid w:val="00B3338B"/>
    <w:rsid w:val="00B3419B"/>
    <w:rsid w:val="00BF47D7"/>
    <w:rsid w:val="00C1067A"/>
    <w:rsid w:val="00C1520F"/>
    <w:rsid w:val="00C17569"/>
    <w:rsid w:val="00C4155D"/>
    <w:rsid w:val="00C7638C"/>
    <w:rsid w:val="00CB4E5F"/>
    <w:rsid w:val="00CC0112"/>
    <w:rsid w:val="00CF5892"/>
    <w:rsid w:val="00D57ACC"/>
    <w:rsid w:val="00D870CE"/>
    <w:rsid w:val="00D95022"/>
    <w:rsid w:val="00DB01A4"/>
    <w:rsid w:val="00DC46B8"/>
    <w:rsid w:val="00E10CF6"/>
    <w:rsid w:val="00E33317"/>
    <w:rsid w:val="00EB1081"/>
    <w:rsid w:val="00F27D34"/>
    <w:rsid w:val="00F657AB"/>
    <w:rsid w:val="00F82862"/>
    <w:rsid w:val="00F87F30"/>
    <w:rsid w:val="00F928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3126C"/>
  <w15:chartTrackingRefBased/>
  <w15:docId w15:val="{F026C851-99FE-422A-A031-EA7ABC9B0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683C"/>
    <w:pPr>
      <w:ind w:left="720"/>
      <w:contextualSpacing/>
    </w:pPr>
  </w:style>
  <w:style w:type="character" w:styleId="Hyperlink">
    <w:name w:val="Hyperlink"/>
    <w:basedOn w:val="DefaultParagraphFont"/>
    <w:uiPriority w:val="99"/>
    <w:unhideWhenUsed/>
    <w:rsid w:val="00EB1081"/>
    <w:rPr>
      <w:color w:val="0563C1" w:themeColor="hyperlink"/>
      <w:u w:val="single"/>
    </w:rPr>
  </w:style>
  <w:style w:type="character" w:styleId="UnresolvedMention">
    <w:name w:val="Unresolved Mention"/>
    <w:basedOn w:val="DefaultParagraphFont"/>
    <w:uiPriority w:val="99"/>
    <w:semiHidden/>
    <w:unhideWhenUsed/>
    <w:rsid w:val="00EB10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818985">
      <w:bodyDiv w:val="1"/>
      <w:marLeft w:val="0"/>
      <w:marRight w:val="0"/>
      <w:marTop w:val="0"/>
      <w:marBottom w:val="0"/>
      <w:divBdr>
        <w:top w:val="none" w:sz="0" w:space="0" w:color="auto"/>
        <w:left w:val="none" w:sz="0" w:space="0" w:color="auto"/>
        <w:bottom w:val="none" w:sz="0" w:space="0" w:color="auto"/>
        <w:right w:val="none" w:sz="0" w:space="0" w:color="auto"/>
      </w:divBdr>
    </w:div>
    <w:div w:id="1529640775">
      <w:bodyDiv w:val="1"/>
      <w:marLeft w:val="0"/>
      <w:marRight w:val="0"/>
      <w:marTop w:val="0"/>
      <w:marBottom w:val="0"/>
      <w:divBdr>
        <w:top w:val="none" w:sz="0" w:space="0" w:color="auto"/>
        <w:left w:val="none" w:sz="0" w:space="0" w:color="auto"/>
        <w:bottom w:val="none" w:sz="0" w:space="0" w:color="auto"/>
        <w:right w:val="none" w:sz="0" w:space="0" w:color="auto"/>
      </w:divBdr>
    </w:div>
    <w:div w:id="1793665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www.esv.org/Amos+9%3A11%E2%80%9315/" TargetMode="Externa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347</TotalTime>
  <Pages>2</Pages>
  <Words>393</Words>
  <Characters>2242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Smith</dc:creator>
  <cp:keywords/>
  <dc:description/>
  <cp:lastModifiedBy>Karen Smith</cp:lastModifiedBy>
  <cp:revision>93</cp:revision>
  <dcterms:created xsi:type="dcterms:W3CDTF">2021-01-29T21:02:00Z</dcterms:created>
  <dcterms:modified xsi:type="dcterms:W3CDTF">2021-07-13T14:30:00Z</dcterms:modified>
</cp:coreProperties>
</file>